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E8162" w14:textId="77777777" w:rsidR="006C5DEB" w:rsidRPr="00437F51" w:rsidRDefault="006C5DEB" w:rsidP="006C5DEB">
      <w:pPr>
        <w:pStyle w:val="Geenafstand"/>
        <w:jc w:val="both"/>
        <w:rPr>
          <w:b/>
        </w:rPr>
      </w:pPr>
      <w:bookmarkStart w:id="0" w:name="_GoBack"/>
      <w:bookmarkEnd w:id="0"/>
      <w:r w:rsidRPr="00437F51">
        <w:rPr>
          <w:b/>
        </w:rPr>
        <w:t>Registration form.</w:t>
      </w:r>
    </w:p>
    <w:p w14:paraId="279671C2" w14:textId="77777777" w:rsidR="006C5DEB" w:rsidRDefault="006C5DEB" w:rsidP="006C5DEB">
      <w:pPr>
        <w:pStyle w:val="Geenafstand"/>
        <w:jc w:val="both"/>
      </w:pPr>
    </w:p>
    <w:p w14:paraId="5196DB32" w14:textId="77777777" w:rsidR="006C5DEB" w:rsidRDefault="006C5DEB" w:rsidP="006C5DEB">
      <w:pPr>
        <w:pStyle w:val="Geenafstand"/>
        <w:jc w:val="both"/>
      </w:pPr>
      <w:r>
        <w:t>Please fill out the requested information as detailed as possible. We will use this information to compile a member list, estimate the size and interests of the mushroom community in Europe, identify theme groups, and start to prepare relevant website topics. Please submit your information in tab delimited columns (or use excel) for easy processing and to avoid type-over errors. Multiple members of a same group can submit their information in a single sheet, with each member on a different row.</w:t>
      </w:r>
    </w:p>
    <w:p w14:paraId="2363DE17" w14:textId="77777777" w:rsidR="006C5DEB" w:rsidRDefault="006C5DEB" w:rsidP="006C5DEB">
      <w:pPr>
        <w:pStyle w:val="Geenafstand"/>
        <w:jc w:val="both"/>
      </w:pPr>
    </w:p>
    <w:p w14:paraId="494BD26D" w14:textId="77777777" w:rsidR="006C5DEB" w:rsidRDefault="006C5DEB" w:rsidP="006C5DEB">
      <w:pPr>
        <w:pStyle w:val="Geenafstand"/>
        <w:jc w:val="both"/>
      </w:pPr>
      <w:r>
        <w:t>Format:</w:t>
      </w:r>
    </w:p>
    <w:p w14:paraId="7CD470AB" w14:textId="77777777" w:rsidR="006C5DEB" w:rsidRDefault="006C5DEB" w:rsidP="006C5DEB">
      <w:pPr>
        <w:pStyle w:val="Geenafstand"/>
        <w:jc w:val="both"/>
      </w:pPr>
    </w:p>
    <w:tbl>
      <w:tblPr>
        <w:tblW w:w="9052" w:type="dxa"/>
        <w:tblLook w:val="04A0" w:firstRow="1" w:lastRow="0" w:firstColumn="1" w:lastColumn="0" w:noHBand="0" w:noVBand="1"/>
      </w:tblPr>
      <w:tblGrid>
        <w:gridCol w:w="676"/>
        <w:gridCol w:w="682"/>
        <w:gridCol w:w="754"/>
        <w:gridCol w:w="853"/>
        <w:gridCol w:w="1136"/>
        <w:gridCol w:w="992"/>
        <w:gridCol w:w="1134"/>
        <w:gridCol w:w="1276"/>
        <w:gridCol w:w="1549"/>
      </w:tblGrid>
      <w:tr w:rsidR="006C5DEB" w:rsidRPr="00194B92" w14:paraId="2665C6B3"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F33E7D"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Last name</w:t>
            </w:r>
          </w:p>
          <w:p w14:paraId="1AB130AE"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1AA55303"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536E5EB9"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4C34C7BB"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hideMark/>
          </w:tcPr>
          <w:p w14:paraId="1FDF39B0"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Given name</w:t>
            </w:r>
          </w:p>
          <w:p w14:paraId="51B4C5DD"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1F17A094"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87819D1"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2834EC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hideMark/>
          </w:tcPr>
          <w:p w14:paraId="6271F8B0"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Email</w:t>
            </w:r>
            <w:r>
              <w:rPr>
                <w:rFonts w:ascii="Calibri" w:eastAsia="Times New Roman" w:hAnsi="Calibri" w:cs="Times New Roman"/>
                <w:color w:val="000000"/>
                <w:sz w:val="16"/>
                <w:szCs w:val="16"/>
                <w:lang w:eastAsia="en-GB"/>
              </w:rPr>
              <w:t>(s)</w:t>
            </w:r>
          </w:p>
          <w:p w14:paraId="495E7451"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47A1355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0E885CB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2059B9F7"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2D3FF84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hideMark/>
          </w:tcPr>
          <w:p w14:paraId="0A244A1C"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Country</w:t>
            </w:r>
          </w:p>
          <w:p w14:paraId="2D3BBBE3"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7A3B147"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0DD4EB61"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3C56A202"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292024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hideMark/>
          </w:tcPr>
          <w:p w14:paraId="166EA960"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 xml:space="preserve">Affiliation(s) </w:t>
            </w:r>
          </w:p>
          <w:p w14:paraId="2E648F35"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2D6BB1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2D47590"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0BAEFA1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52BD29F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DFF8188" w14:textId="77777777" w:rsidR="006C5DEB"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w:t>
            </w:r>
            <w:r w:rsidRPr="00194B92">
              <w:rPr>
                <w:rFonts w:ascii="Calibri" w:eastAsia="Times New Roman" w:hAnsi="Calibri" w:cs="Times New Roman"/>
                <w:color w:val="000000"/>
                <w:sz w:val="16"/>
                <w:szCs w:val="16"/>
                <w:lang w:eastAsia="en-GB"/>
              </w:rPr>
              <w:t>ebsite</w:t>
            </w:r>
            <w:r>
              <w:rPr>
                <w:rFonts w:ascii="Calibri" w:eastAsia="Times New Roman" w:hAnsi="Calibri" w:cs="Times New Roman"/>
                <w:color w:val="000000"/>
                <w:sz w:val="16"/>
                <w:szCs w:val="16"/>
                <w:lang w:eastAsia="en-GB"/>
              </w:rPr>
              <w:t>(s)</w:t>
            </w:r>
          </w:p>
          <w:p w14:paraId="0E191CF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74791268"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3C42873"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7750A99A"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6C877360"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23622296" w14:textId="77777777" w:rsidR="006C5DEB"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Are you: </w:t>
            </w:r>
          </w:p>
          <w:p w14:paraId="06D59FF3" w14:textId="77777777" w:rsidR="006C5DEB" w:rsidRDefault="006C5DEB" w:rsidP="00156B79">
            <w:pPr>
              <w:spacing w:after="0" w:line="240" w:lineRule="auto"/>
              <w:rPr>
                <w:rFonts w:ascii="Calibri" w:eastAsia="Times New Roman" w:hAnsi="Calibri" w:cs="Times New Roman"/>
                <w:color w:val="000000"/>
                <w:sz w:val="16"/>
                <w:szCs w:val="16"/>
                <w:lang w:eastAsia="en-GB"/>
              </w:rPr>
            </w:pPr>
          </w:p>
          <w:p w14:paraId="4C65DD62" w14:textId="77777777" w:rsidR="006C5DEB"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Amateur</w:t>
            </w:r>
          </w:p>
          <w:p w14:paraId="7AEAC39A" w14:textId="77777777" w:rsidR="006C5DEB"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Professional</w:t>
            </w:r>
          </w:p>
          <w:p w14:paraId="1B5EE455" w14:textId="77777777" w:rsidR="006C5DEB"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Commercial</w:t>
            </w:r>
          </w:p>
          <w:p w14:paraId="226A4E3F"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634897A8" w14:textId="77777777" w:rsidR="006C5DEB" w:rsidRDefault="006C5DEB" w:rsidP="00156B79">
            <w:pPr>
              <w:spacing w:after="0" w:line="240" w:lineRule="auto"/>
              <w:rPr>
                <w:rFonts w:ascii="Calibri" w:eastAsia="Times New Roman" w:hAnsi="Calibri" w:cs="Times New Roman"/>
                <w:color w:val="000000"/>
                <w:sz w:val="16"/>
                <w:szCs w:val="16"/>
                <w:lang w:eastAsia="en-GB"/>
              </w:rPr>
            </w:pPr>
            <w:r w:rsidRPr="00194B92">
              <w:rPr>
                <w:rFonts w:ascii="Calibri" w:eastAsia="Times New Roman" w:hAnsi="Calibri" w:cs="Times New Roman"/>
                <w:color w:val="000000"/>
                <w:sz w:val="16"/>
                <w:szCs w:val="16"/>
                <w:lang w:eastAsia="en-GB"/>
              </w:rPr>
              <w:t>Themes of your interest</w:t>
            </w:r>
            <w:r>
              <w:rPr>
                <w:rFonts w:ascii="Calibri" w:eastAsia="Times New Roman" w:hAnsi="Calibri" w:cs="Times New Roman"/>
                <w:color w:val="000000"/>
                <w:sz w:val="16"/>
                <w:szCs w:val="16"/>
                <w:lang w:eastAsia="en-GB"/>
              </w:rPr>
              <w:t xml:space="preserve"> </w:t>
            </w:r>
            <w:r w:rsidRPr="00194B92">
              <w:rPr>
                <w:rFonts w:ascii="Calibri" w:eastAsia="Times New Roman" w:hAnsi="Calibri" w:cs="Times New Roman"/>
                <w:color w:val="000000"/>
                <w:sz w:val="16"/>
                <w:szCs w:val="16"/>
                <w:lang w:eastAsia="en-GB"/>
              </w:rPr>
              <w:t>(keywords)</w:t>
            </w:r>
          </w:p>
          <w:p w14:paraId="72EF00E3"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56020424"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Suggested members</w:t>
            </w:r>
          </w:p>
        </w:tc>
      </w:tr>
      <w:tr w:rsidR="006C5DEB" w:rsidRPr="00194B92" w14:paraId="1310CAC1"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98490E7"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5DB7B98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6C5507B8"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151606F9"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09162BF1"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32A079D8"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516F1D46"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2EC2DD0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04A6EE4E"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57C298F4"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63F0C3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3BC4FD2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0F3103E9"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666FB857"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66FFD25F"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F366E82"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663A75EC"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6BCAD2F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5F0B838D"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4C0A5FF7"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F72B59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4EAD1960"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61B36891"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3ABF63B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5B60F93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32455A05"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299B3DA5"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4398B5E3"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5486A23A"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4C173733"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1058D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1F2D8009"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2F958EC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1792E99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7A173CE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6887A8CE"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3763C6AC"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09C9742D"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107AA4F6"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4B5DA83B"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AD847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68BF49A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0D7A7580"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2DFA687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7A85B90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719072E"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16355970"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17B4DC8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107DF646"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0B80F446"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0BC03D"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54DAD813"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6AA02AA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1D91ACD4"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789FF829"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2C00311C"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1E68CE86"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35C7ABD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48193E89"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5E49C38A"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27E77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2EE879E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27989411"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23751629"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5DDFEF6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2EFE0FC"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779727F1"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7CE44740"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5C8E6872"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2CB56F69"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DF7513"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6D9B41F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783EF91F"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22E80A48"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3ADF34E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1FFDB6CC"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635A7604"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206E635A"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45E63CC0"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0A153BD4"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77FEAE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116499D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5B6F47E4"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5725CDCB"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6054C80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2F8A81DF"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6FA50CDE"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29EB9E1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4F1C41CD"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7AE759C9"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BA4EC2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3103D66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7B45FA0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46959DA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74CD2797"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7D74C097"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030D6110"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33514E3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5131B486"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260844C4"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6C5D72"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1049A7C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74B603BC"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05BA34F8"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538EB05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240FAD75"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087E2FA8"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6BF704D0"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7E809605"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r w:rsidR="006C5DEB" w:rsidRPr="00194B92" w14:paraId="5E3F93FA" w14:textId="77777777" w:rsidTr="00156B79">
        <w:trPr>
          <w:trHeight w:val="315"/>
        </w:trPr>
        <w:tc>
          <w:tcPr>
            <w:tcW w:w="676"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642CBED"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682" w:type="dxa"/>
            <w:tcBorders>
              <w:top w:val="single" w:sz="8" w:space="0" w:color="auto"/>
              <w:left w:val="nil"/>
              <w:bottom w:val="single" w:sz="8" w:space="0" w:color="auto"/>
              <w:right w:val="single" w:sz="8" w:space="0" w:color="auto"/>
            </w:tcBorders>
            <w:shd w:val="clear" w:color="auto" w:fill="auto"/>
            <w:noWrap/>
            <w:vAlign w:val="bottom"/>
          </w:tcPr>
          <w:p w14:paraId="6B9609D4"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7603F5D6"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853" w:type="dxa"/>
            <w:tcBorders>
              <w:top w:val="single" w:sz="8" w:space="0" w:color="auto"/>
              <w:left w:val="nil"/>
              <w:bottom w:val="single" w:sz="8" w:space="0" w:color="auto"/>
              <w:right w:val="single" w:sz="8" w:space="0" w:color="auto"/>
            </w:tcBorders>
            <w:shd w:val="clear" w:color="auto" w:fill="auto"/>
            <w:noWrap/>
            <w:vAlign w:val="bottom"/>
          </w:tcPr>
          <w:p w14:paraId="10FAFB45"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14:paraId="07864888"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4599414E"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236B1425"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c>
          <w:tcPr>
            <w:tcW w:w="1276" w:type="dxa"/>
            <w:tcBorders>
              <w:top w:val="single" w:sz="8" w:space="0" w:color="auto"/>
              <w:left w:val="nil"/>
              <w:bottom w:val="single" w:sz="8" w:space="0" w:color="auto"/>
              <w:right w:val="single" w:sz="8" w:space="0" w:color="auto"/>
            </w:tcBorders>
          </w:tcPr>
          <w:p w14:paraId="5DF09BDE" w14:textId="77777777" w:rsidR="006C5DEB" w:rsidRPr="00194B92" w:rsidRDefault="006C5DEB" w:rsidP="00156B79">
            <w:pPr>
              <w:spacing w:after="0" w:line="240" w:lineRule="auto"/>
              <w:rPr>
                <w:rFonts w:ascii="Calibri" w:eastAsia="Times New Roman" w:hAnsi="Calibri" w:cs="Times New Roman"/>
                <w:color w:val="000000"/>
                <w:sz w:val="16"/>
                <w:szCs w:val="16"/>
                <w:lang w:eastAsia="en-GB"/>
              </w:rPr>
            </w:pPr>
          </w:p>
        </w:tc>
        <w:tc>
          <w:tcPr>
            <w:tcW w:w="1549" w:type="dxa"/>
            <w:tcBorders>
              <w:top w:val="single" w:sz="8" w:space="0" w:color="auto"/>
              <w:left w:val="nil"/>
              <w:bottom w:val="single" w:sz="8" w:space="0" w:color="auto"/>
              <w:right w:val="single" w:sz="8" w:space="0" w:color="auto"/>
            </w:tcBorders>
          </w:tcPr>
          <w:p w14:paraId="729877FA" w14:textId="77777777" w:rsidR="006C5DEB" w:rsidRDefault="006C5DEB" w:rsidP="00156B79">
            <w:pPr>
              <w:spacing w:after="0" w:line="240" w:lineRule="auto"/>
              <w:rPr>
                <w:rFonts w:ascii="Calibri" w:eastAsia="Times New Roman" w:hAnsi="Calibri" w:cs="Times New Roman"/>
                <w:color w:val="000000"/>
                <w:sz w:val="16"/>
                <w:szCs w:val="16"/>
                <w:lang w:eastAsia="en-GB"/>
              </w:rPr>
            </w:pPr>
          </w:p>
        </w:tc>
      </w:tr>
    </w:tbl>
    <w:p w14:paraId="481CB5DC" w14:textId="77777777" w:rsidR="006C5DEB" w:rsidRDefault="006C5DEB" w:rsidP="006C5DEB">
      <w:pPr>
        <w:pStyle w:val="Geenafstand"/>
        <w:jc w:val="both"/>
      </w:pPr>
    </w:p>
    <w:p w14:paraId="1079A32C" w14:textId="77777777" w:rsidR="006C5DEB" w:rsidRDefault="006C5DEB" w:rsidP="006C5DEB">
      <w:pPr>
        <w:pStyle w:val="Geenafstand"/>
        <w:jc w:val="both"/>
      </w:pPr>
      <w:r>
        <w:t>* In case of multiple email addresses / affiliations / websites / use a new row for any secondary entry (within the same column) and place the preferred one at the top.</w:t>
      </w:r>
    </w:p>
    <w:p w14:paraId="25759831" w14:textId="77777777" w:rsidR="006C5DEB" w:rsidRDefault="006C5DEB" w:rsidP="006C5DEB">
      <w:pPr>
        <w:pStyle w:val="Geenafstand"/>
        <w:jc w:val="both"/>
      </w:pPr>
    </w:p>
    <w:p w14:paraId="2B5C5509" w14:textId="77777777" w:rsidR="006C5DEB" w:rsidRDefault="006C5DEB" w:rsidP="006C5DEB">
      <w:pPr>
        <w:pStyle w:val="Geenafstand"/>
        <w:jc w:val="both"/>
      </w:pPr>
      <w:r>
        <w:t xml:space="preserve">** Please indicate if your interest to mushroom forming fungi is based on a personal interest (amateur), research / work related (professional), or predominantly business related (commercial). In case multiple interests apply, select the one you deem most important.   </w:t>
      </w:r>
    </w:p>
    <w:p w14:paraId="10370DD1" w14:textId="77777777" w:rsidR="006C5DEB" w:rsidRDefault="006C5DEB" w:rsidP="006C5DEB">
      <w:pPr>
        <w:pStyle w:val="Geenafstand"/>
        <w:jc w:val="both"/>
      </w:pPr>
    </w:p>
    <w:p w14:paraId="2B19D2B5" w14:textId="77777777" w:rsidR="006C5DEB" w:rsidRDefault="006C5DEB" w:rsidP="006C5DEB">
      <w:pPr>
        <w:pStyle w:val="Geenafstand"/>
        <w:jc w:val="both"/>
      </w:pPr>
      <w:r>
        <w:t>*** Themes of your interest can include (but are not limited to): medicinal compounds / nature conservation / mushroom breeding / cooking with mushrooms / mushroom cultivation / fungal genetics / soil ecology / bio-based products / and so on……</w:t>
      </w:r>
    </w:p>
    <w:p w14:paraId="18B5440C" w14:textId="77777777" w:rsidR="006C5DEB" w:rsidRDefault="006C5DEB" w:rsidP="006C5DEB">
      <w:pPr>
        <w:pStyle w:val="Geenafstand"/>
        <w:jc w:val="both"/>
      </w:pPr>
    </w:p>
    <w:p w14:paraId="7D002F1C" w14:textId="77777777" w:rsidR="006C5DEB" w:rsidRDefault="006C5DEB" w:rsidP="006C5DEB">
      <w:pPr>
        <w:pStyle w:val="Geenafstand"/>
        <w:jc w:val="both"/>
      </w:pPr>
      <w:r>
        <w:t xml:space="preserve">**** If you know a group / institute / company / club or other organisation in your country and you think they might be interested, please provide their name, webpage, and email address under suggested members. </w:t>
      </w:r>
    </w:p>
    <w:p w14:paraId="0B1C5291" w14:textId="77777777" w:rsidR="006C5DEB" w:rsidRDefault="006C5DEB" w:rsidP="006C5DEB">
      <w:pPr>
        <w:pStyle w:val="Geenafstand"/>
        <w:jc w:val="both"/>
      </w:pPr>
      <w:r>
        <w:t xml:space="preserve"> </w:t>
      </w:r>
    </w:p>
    <w:p w14:paraId="58982EDC" w14:textId="77777777" w:rsidR="006C5DEB" w:rsidRDefault="006C5DEB" w:rsidP="006C5DEB">
      <w:pPr>
        <w:pStyle w:val="Geenafstand"/>
        <w:jc w:val="both"/>
      </w:pPr>
      <w:r>
        <w:t xml:space="preserve">  </w:t>
      </w:r>
    </w:p>
    <w:p w14:paraId="614A91E0" w14:textId="77777777" w:rsidR="006C5DEB" w:rsidRDefault="006C5DEB" w:rsidP="006C5DEB">
      <w:pPr>
        <w:pStyle w:val="Geenafstand"/>
        <w:jc w:val="both"/>
      </w:pPr>
    </w:p>
    <w:p w14:paraId="04CB240E" w14:textId="77777777" w:rsidR="006C5DEB" w:rsidRDefault="006C5DEB" w:rsidP="006C5DEB">
      <w:pPr>
        <w:pStyle w:val="Geenafstand"/>
        <w:jc w:val="both"/>
      </w:pPr>
    </w:p>
    <w:p w14:paraId="0032F339" w14:textId="77777777" w:rsidR="006C5DEB" w:rsidRDefault="00914BDE" w:rsidP="006C5DEB">
      <w:r>
        <w:t xml:space="preserve">The registration form can be submitted to </w:t>
      </w:r>
      <w:hyperlink r:id="rId4" w:history="1">
        <w:r w:rsidRPr="00686DA5">
          <w:rPr>
            <w:rStyle w:val="Hyperlink"/>
          </w:rPr>
          <w:t>WGem.euvrin@gmail.com</w:t>
        </w:r>
      </w:hyperlink>
    </w:p>
    <w:p w14:paraId="3DA985C8" w14:textId="77777777" w:rsidR="00914BDE" w:rsidRDefault="00914BDE" w:rsidP="006C5DEB"/>
    <w:p w14:paraId="2B7E2CB7" w14:textId="77777777" w:rsidR="00F03C55" w:rsidRDefault="00F03C55"/>
    <w:sectPr w:rsidR="00F03C5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EB"/>
    <w:rsid w:val="000F6F74"/>
    <w:rsid w:val="00430E27"/>
    <w:rsid w:val="006C5DEB"/>
    <w:rsid w:val="00914BDE"/>
    <w:rsid w:val="00CF488B"/>
    <w:rsid w:val="00F0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F650"/>
  <w15:chartTrackingRefBased/>
  <w15:docId w15:val="{5C9BFC00-8FD3-480C-9D95-D13C46FC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C5DEB"/>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5DEB"/>
    <w:pPr>
      <w:spacing w:after="0" w:line="240" w:lineRule="auto"/>
    </w:pPr>
  </w:style>
  <w:style w:type="character" w:styleId="Hyperlink">
    <w:name w:val="Hyperlink"/>
    <w:basedOn w:val="Standaardalinea-lettertype"/>
    <w:uiPriority w:val="99"/>
    <w:unhideWhenUsed/>
    <w:rsid w:val="00914B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Gem.euvr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1573</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 Arend van</dc:creator>
  <cp:keywords/>
  <dc:description/>
  <cp:lastModifiedBy>Vanhee Pieter</cp:lastModifiedBy>
  <cp:revision>2</cp:revision>
  <dcterms:created xsi:type="dcterms:W3CDTF">2019-03-01T09:20:00Z</dcterms:created>
  <dcterms:modified xsi:type="dcterms:W3CDTF">2019-03-01T09:20:00Z</dcterms:modified>
</cp:coreProperties>
</file>